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E2" w:rsidRDefault="007947E2" w:rsidP="007947E2">
      <w:pPr>
        <w:jc w:val="center"/>
        <w:rPr>
          <w:sz w:val="20"/>
          <w:lang w:bidi="ar-SA"/>
        </w:rPr>
      </w:pPr>
      <w:r>
        <w:rPr>
          <w:sz w:val="20"/>
          <w:lang w:bidi="ar-SA"/>
        </w:rPr>
        <w:t xml:space="preserve">Sentence Starters for Literary Analysis </w:t>
      </w:r>
    </w:p>
    <w:p w:rsidR="007947E2" w:rsidRDefault="007947E2" w:rsidP="007947E2">
      <w:pPr>
        <w:jc w:val="center"/>
        <w:rPr>
          <w:sz w:val="20"/>
          <w:lang w:bidi="ar-SA"/>
        </w:rPr>
      </w:pP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In the story it says, _____</w:t>
      </w:r>
      <w:proofErr w:type="gramStart"/>
      <w:r>
        <w:rPr>
          <w:sz w:val="20"/>
          <w:lang w:bidi="ar-SA"/>
        </w:rPr>
        <w:t>_(</w:t>
      </w:r>
      <w:proofErr w:type="gramEnd"/>
      <w:r>
        <w:rPr>
          <w:sz w:val="20"/>
          <w:lang w:bidi="ar-SA"/>
        </w:rPr>
        <w:t>insert quote)______________.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(Author’s last name) writes, _______</w:t>
      </w:r>
      <w:proofErr w:type="gramStart"/>
      <w:r>
        <w:rPr>
          <w:sz w:val="20"/>
          <w:lang w:bidi="ar-SA"/>
        </w:rPr>
        <w:t>_(</w:t>
      </w:r>
      <w:proofErr w:type="gramEnd"/>
      <w:r>
        <w:rPr>
          <w:sz w:val="20"/>
          <w:lang w:bidi="ar-SA"/>
        </w:rPr>
        <w:t>insert quote)______.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For example, when the author describes _________________________, it says, ______</w:t>
      </w:r>
      <w:proofErr w:type="gramStart"/>
      <w:r>
        <w:rPr>
          <w:sz w:val="20"/>
          <w:lang w:bidi="ar-SA"/>
        </w:rPr>
        <w:t>_(</w:t>
      </w:r>
      <w:proofErr w:type="gramEnd"/>
      <w:r>
        <w:rPr>
          <w:sz w:val="20"/>
          <w:lang w:bidi="ar-SA"/>
        </w:rPr>
        <w:t>insert quote)_____.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This quote shows how ______________________________________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From _______________(insert quote)___________, we see that_____________________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By using _____________(paraphrase, quote, literary device) _______________ the reader understands 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The narrator says ___________(insert quote) this shows/explains ________________________________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When the character _________________________ the reader understands _____________________________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When the author uses ________(literary device) _____________it helps the reader understand the tone because 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The author’s use of ___________(literary device) ____________ helps to develop his theme by 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Through the use of _________(literary device)_________ the author is able to ________________________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In the story the reader learns ___________________________ when the author/character does 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Through the use of _____________(literary device)___________ the author develops the idea that 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This indicates that_____________________</w:t>
      </w:r>
    </w:p>
    <w:p w:rsidR="007947E2" w:rsidRDefault="007947E2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The text portrays the idea that __________________________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This scene is important to the plot because ____________________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In this scene/example the author is showing that ______________________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Without the author’s use of ___________(literary device/event)____________ the reader wouldn’t know that 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This event/scene/line is important to the story/character because _____________________________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This part of the story ____________(insert quote)_______________ is relevant because ______________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Without this _____________(insert quote) _______________ we wouldn’t understand the character’s thoughts/motivations</w:t>
      </w:r>
    </w:p>
    <w:p w:rsidR="005A252F" w:rsidRDefault="005A252F" w:rsidP="007947E2">
      <w:pPr>
        <w:pStyle w:val="ListParagraph"/>
        <w:numPr>
          <w:ilvl w:val="0"/>
          <w:numId w:val="1"/>
        </w:numPr>
        <w:rPr>
          <w:sz w:val="20"/>
          <w:lang w:bidi="ar-SA"/>
        </w:rPr>
      </w:pPr>
      <w:r>
        <w:rPr>
          <w:sz w:val="20"/>
          <w:lang w:bidi="ar-SA"/>
        </w:rPr>
        <w:t>In this scene the author was clearly showing that ________________________</w:t>
      </w:r>
      <w:r w:rsidR="008D6F0D">
        <w:rPr>
          <w:sz w:val="20"/>
          <w:lang w:bidi="ar-SA"/>
        </w:rPr>
        <w:t xml:space="preserve"> through his use of/when he said______________</w:t>
      </w:r>
    </w:p>
    <w:p w:rsidR="007947E2" w:rsidRDefault="007947E2" w:rsidP="005A252F">
      <w:pPr>
        <w:rPr>
          <w:sz w:val="20"/>
          <w:lang w:bidi="ar-SA"/>
        </w:rPr>
      </w:pPr>
    </w:p>
    <w:p w:rsidR="005A252F" w:rsidRDefault="005A252F" w:rsidP="005A252F">
      <w:pPr>
        <w:jc w:val="center"/>
        <w:rPr>
          <w:sz w:val="20"/>
          <w:lang w:bidi="ar-SA"/>
        </w:rPr>
      </w:pPr>
      <w:r>
        <w:rPr>
          <w:sz w:val="20"/>
          <w:lang w:bidi="ar-SA"/>
        </w:rPr>
        <w:t>Sentences to keep your analysis going….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The fact that (rephrase your evidence/quote) proves/shows/demonstrates/illustrates that (make claim) because_______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 xml:space="preserve">Based on this, the reader can conclude that ___________________________ because 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All of this goes to show that (claim) because ________________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The reader can conclude that __________________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This is significant because ____________________________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The reader can clearly see that __________________</w:t>
      </w:r>
    </w:p>
    <w:p w:rsidR="005A252F" w:rsidRDefault="005A252F" w:rsidP="005A252F">
      <w:pPr>
        <w:pStyle w:val="ListParagraph"/>
        <w:numPr>
          <w:ilvl w:val="0"/>
          <w:numId w:val="2"/>
        </w:numPr>
        <w:rPr>
          <w:sz w:val="20"/>
          <w:lang w:bidi="ar-SA"/>
        </w:rPr>
      </w:pPr>
      <w:r>
        <w:rPr>
          <w:sz w:val="20"/>
          <w:lang w:bidi="ar-SA"/>
        </w:rPr>
        <w:t>This technique was effective because it shows/evokes/explains ______________________</w:t>
      </w:r>
    </w:p>
    <w:p w:rsidR="005A252F" w:rsidRDefault="005A252F" w:rsidP="005A252F">
      <w:pPr>
        <w:rPr>
          <w:sz w:val="20"/>
          <w:lang w:bidi="ar-SA"/>
        </w:rPr>
      </w:pPr>
    </w:p>
    <w:p w:rsidR="005A252F" w:rsidRDefault="005A252F" w:rsidP="005A252F">
      <w:pPr>
        <w:jc w:val="center"/>
        <w:rPr>
          <w:sz w:val="20"/>
          <w:lang w:bidi="ar-SA"/>
        </w:rPr>
      </w:pPr>
      <w:r>
        <w:rPr>
          <w:sz w:val="20"/>
          <w:lang w:bidi="ar-SA"/>
        </w:rPr>
        <w:t>Words to keep your analysis going…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Additionally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Equally important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Similarly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Furthermore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As well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Indeed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Likewise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Along with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 xml:space="preserve">Both as 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Moreover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Together with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In fact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In the same way</w:t>
      </w:r>
    </w:p>
    <w:p w:rsid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With this in mind</w:t>
      </w:r>
    </w:p>
    <w:p w:rsidR="005A252F" w:rsidRPr="005A252F" w:rsidRDefault="005A252F" w:rsidP="005A252F">
      <w:pPr>
        <w:pStyle w:val="ListParagraph"/>
        <w:numPr>
          <w:ilvl w:val="0"/>
          <w:numId w:val="3"/>
        </w:numPr>
        <w:rPr>
          <w:sz w:val="20"/>
          <w:lang w:bidi="ar-SA"/>
        </w:rPr>
      </w:pPr>
      <w:r>
        <w:rPr>
          <w:sz w:val="20"/>
          <w:lang w:bidi="ar-SA"/>
        </w:rPr>
        <w:t>Truly</w:t>
      </w: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1) The tone of this passage is one of…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2) The author’s use of archaic / colloquial terms produces…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3) The unusual syntax of this sentence…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4) This simile / metaphor represents…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5) This rhetorical question denotes…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6) (Character) questions…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7) This (object, color, person, place, action) symbolizes…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8) This allusion invokes…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9) This oxymoron illustrates…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10) This (onomatopoetic term) illustrates…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11) The author’s use of alliteration causes…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12) This (term) connotes…which indicates…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13) This (term) denotes… which indicates…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14) This image evokes…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15) This hyperbole creates…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16) This flashback reveals…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17) This scene foreshadows…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18) The irony in this sentence / scene suggests…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Pr="00934C0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19) In this character’s point of view…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7947E2" w:rsidRDefault="007947E2" w:rsidP="007947E2">
      <w:pPr>
        <w:rPr>
          <w:sz w:val="20"/>
          <w:lang w:bidi="ar-SA"/>
        </w:rPr>
      </w:pPr>
      <w:r w:rsidRPr="00934C02">
        <w:rPr>
          <w:sz w:val="20"/>
          <w:lang w:bidi="ar-SA"/>
        </w:rPr>
        <w:t>20) This (object) personifies…</w:t>
      </w:r>
    </w:p>
    <w:p w:rsidR="007947E2" w:rsidRPr="00934C02" w:rsidRDefault="007947E2" w:rsidP="007947E2">
      <w:pPr>
        <w:rPr>
          <w:sz w:val="20"/>
          <w:lang w:bidi="ar-SA"/>
        </w:rPr>
      </w:pPr>
    </w:p>
    <w:p w:rsidR="000044B1" w:rsidRDefault="008D6F0D"/>
    <w:sectPr w:rsidR="000044B1" w:rsidSect="00794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35E5"/>
    <w:multiLevelType w:val="hybridMultilevel"/>
    <w:tmpl w:val="6062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F7E77"/>
    <w:multiLevelType w:val="hybridMultilevel"/>
    <w:tmpl w:val="BBA6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A1CE9"/>
    <w:multiLevelType w:val="hybridMultilevel"/>
    <w:tmpl w:val="8590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47E2"/>
    <w:rsid w:val="00175E2F"/>
    <w:rsid w:val="005A252F"/>
    <w:rsid w:val="007947E2"/>
    <w:rsid w:val="008D6F0D"/>
    <w:rsid w:val="00AE0EF9"/>
    <w:rsid w:val="00F7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cp:lastPrinted>2014-09-05T14:59:00Z</cp:lastPrinted>
  <dcterms:created xsi:type="dcterms:W3CDTF">2014-09-05T14:37:00Z</dcterms:created>
  <dcterms:modified xsi:type="dcterms:W3CDTF">2014-09-05T15:07:00Z</dcterms:modified>
</cp:coreProperties>
</file>